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DD" w:rsidRPr="00CC19ED" w:rsidRDefault="009B63DD" w:rsidP="009B63DD">
      <w:pPr>
        <w:jc w:val="both"/>
        <w:rPr>
          <w:b/>
          <w:lang w:val="kk-KZ"/>
        </w:rPr>
      </w:pPr>
      <w:r w:rsidRPr="00CC19ED">
        <w:rPr>
          <w:b/>
          <w:lang w:val="kk-KZ"/>
        </w:rPr>
        <w:t>Экрандық қойылымның сценариймен жұмыс</w:t>
      </w:r>
    </w:p>
    <w:p w:rsidR="009B63DD" w:rsidRPr="00CC19ED" w:rsidRDefault="009B63DD" w:rsidP="009B63DD">
      <w:pPr>
        <w:ind w:firstLine="540"/>
        <w:jc w:val="both"/>
        <w:rPr>
          <w:b/>
          <w:lang w:val="kk-KZ"/>
        </w:rPr>
      </w:pPr>
      <w:r w:rsidRPr="00CC19ED">
        <w:rPr>
          <w:lang w:val="kk-KZ"/>
        </w:rPr>
        <w:t>Сценари</w:t>
      </w:r>
      <w:r>
        <w:rPr>
          <w:lang w:val="kk-KZ"/>
        </w:rPr>
        <w:t>й</w:t>
      </w:r>
      <w:r w:rsidRPr="00CC19ED">
        <w:rPr>
          <w:lang w:val="kk-KZ"/>
        </w:rPr>
        <w:t xml:space="preserve">лi </w:t>
      </w:r>
      <w:r>
        <w:rPr>
          <w:lang w:val="kk-KZ"/>
        </w:rPr>
        <w:t>ұсыныс</w:t>
      </w:r>
      <w:r w:rsidRPr="00CC19ED">
        <w:rPr>
          <w:lang w:val="kk-KZ"/>
        </w:rPr>
        <w:t>, әдеби сценари</w:t>
      </w:r>
      <w:r>
        <w:rPr>
          <w:lang w:val="kk-KZ"/>
        </w:rPr>
        <w:t>й</w:t>
      </w:r>
      <w:r w:rsidRPr="00CC19ED">
        <w:rPr>
          <w:lang w:val="kk-KZ"/>
        </w:rPr>
        <w:t>, сценари</w:t>
      </w:r>
      <w:r>
        <w:rPr>
          <w:lang w:val="kk-KZ"/>
        </w:rPr>
        <w:t>й</w:t>
      </w:r>
      <w:r w:rsidRPr="00CC19ED">
        <w:rPr>
          <w:lang w:val="kk-KZ"/>
        </w:rPr>
        <w:t xml:space="preserve">лi жоспар, бейне мәтiн, телесюжет. </w:t>
      </w:r>
      <w:r>
        <w:rPr>
          <w:lang w:val="kk-KZ"/>
        </w:rPr>
        <w:t xml:space="preserve"> Режиссерлық сценарий, кадр сыртындағы мәтін – </w:t>
      </w:r>
      <w:r w:rsidRPr="008C1B12">
        <w:rPr>
          <w:lang w:val="kk-KZ"/>
        </w:rPr>
        <w:t xml:space="preserve">комментарий, экрандық публицистикадағы сөздiң </w:t>
      </w:r>
      <w:r>
        <w:rPr>
          <w:lang w:val="kk-KZ"/>
        </w:rPr>
        <w:t>қызметі.</w:t>
      </w:r>
    </w:p>
    <w:p w:rsidR="009B63DD" w:rsidRDefault="009B63DD" w:rsidP="009B63DD">
      <w:pPr>
        <w:ind w:firstLine="540"/>
        <w:jc w:val="both"/>
        <w:rPr>
          <w:lang w:val="kk-KZ"/>
        </w:rPr>
      </w:pPr>
      <w:r w:rsidRPr="002B7305">
        <w:rPr>
          <w:lang w:val="kk-KZ"/>
        </w:rPr>
        <w:t xml:space="preserve">  </w:t>
      </w:r>
      <w:r>
        <w:rPr>
          <w:lang w:val="kk-KZ"/>
        </w:rPr>
        <w:t>Теледидарлық бағдарламаларды бастағанда осы студияның шеңберінде қалыптасқан канондарды ұстану керек, фонотекадағы, телекиномұрағаттағыларды, музыкалық за</w:t>
      </w:r>
      <w:r w:rsidRPr="00B87762">
        <w:rPr>
          <w:lang w:val="kk-KZ"/>
        </w:rPr>
        <w:t>ставкалард</w:t>
      </w:r>
      <w:r>
        <w:rPr>
          <w:lang w:val="kk-KZ"/>
        </w:rPr>
        <w:t xml:space="preserve">ы, «шапкілерді», бейнезаставкаларды, т.б. қолдану керек. Теледидарда және басқа да әр түрлі арнайы эффектерді, компьютерлік графиканы, анимация </w:t>
      </w:r>
      <w:r w:rsidRPr="002B7305">
        <w:rPr>
          <w:lang w:val="kk-KZ"/>
        </w:rPr>
        <w:t>(мультипликация),</w:t>
      </w:r>
      <w:r>
        <w:rPr>
          <w:lang w:val="kk-KZ"/>
        </w:rPr>
        <w:t xml:space="preserve"> перделер, </w:t>
      </w:r>
      <w:r w:rsidRPr="00B87762">
        <w:rPr>
          <w:lang w:val="kk-KZ"/>
        </w:rPr>
        <w:t>қаптаулар</w:t>
      </w:r>
      <w:r>
        <w:rPr>
          <w:lang w:val="kk-KZ"/>
        </w:rPr>
        <w:t>, стоп-кадрлар, салынған немесе фото</w:t>
      </w:r>
      <w:r w:rsidRPr="00B87762">
        <w:rPr>
          <w:lang w:val="kk-KZ"/>
        </w:rPr>
        <w:t>застав</w:t>
      </w:r>
      <w:r>
        <w:rPr>
          <w:lang w:val="kk-KZ"/>
        </w:rPr>
        <w:t xml:space="preserve">калар, бейнелеудің аралық элементтері қолданылады. </w:t>
      </w:r>
    </w:p>
    <w:p w:rsidR="00895E63" w:rsidRPr="009B63DD" w:rsidRDefault="00895E63">
      <w:pPr>
        <w:rPr>
          <w:lang w:val="kk-KZ"/>
        </w:rPr>
      </w:pPr>
    </w:p>
    <w:sectPr w:rsidR="00895E63" w:rsidRPr="009B63DD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3DD"/>
    <w:rsid w:val="00010112"/>
    <w:rsid w:val="002835CD"/>
    <w:rsid w:val="00705123"/>
    <w:rsid w:val="00895E63"/>
    <w:rsid w:val="009B63DD"/>
    <w:rsid w:val="00A243A6"/>
    <w:rsid w:val="00ED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2016-01-09T06:02:00Z</dcterms:created>
  <dcterms:modified xsi:type="dcterms:W3CDTF">2016-01-09T06:02:00Z</dcterms:modified>
</cp:coreProperties>
</file>